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D0" w:rsidRDefault="002665D0" w:rsidP="002665D0">
      <w:pPr>
        <w:spacing w:before="65"/>
        <w:ind w:left="9579" w:right="1065"/>
        <w:rPr>
          <w:sz w:val="24"/>
        </w:rPr>
      </w:pPr>
      <w:r>
        <w:rPr>
          <w:sz w:val="24"/>
        </w:rPr>
        <w:t>Приложение  к приказу</w:t>
      </w:r>
    </w:p>
    <w:p w:rsidR="002E62D3" w:rsidRDefault="002665D0">
      <w:pPr>
        <w:ind w:left="5619" w:right="401"/>
        <w:jc w:val="center"/>
        <w:rPr>
          <w:sz w:val="24"/>
        </w:rPr>
      </w:pPr>
      <w:r>
        <w:rPr>
          <w:sz w:val="24"/>
        </w:rPr>
        <w:t xml:space="preserve">                               о</w:t>
      </w:r>
      <w:r w:rsidR="009144CD">
        <w:rPr>
          <w:sz w:val="24"/>
        </w:rPr>
        <w:t>т</w:t>
      </w:r>
      <w:r>
        <w:rPr>
          <w:spacing w:val="-1"/>
          <w:sz w:val="24"/>
        </w:rPr>
        <w:t xml:space="preserve"> 10</w:t>
      </w:r>
      <w:r>
        <w:rPr>
          <w:sz w:val="24"/>
        </w:rPr>
        <w:t xml:space="preserve"> января</w:t>
      </w:r>
      <w:r w:rsidR="009144CD">
        <w:rPr>
          <w:spacing w:val="-1"/>
          <w:sz w:val="24"/>
        </w:rPr>
        <w:t xml:space="preserve"> </w:t>
      </w:r>
      <w:r w:rsidR="009144CD">
        <w:rPr>
          <w:sz w:val="24"/>
        </w:rPr>
        <w:t>202</w:t>
      </w:r>
      <w:r>
        <w:rPr>
          <w:sz w:val="24"/>
        </w:rPr>
        <w:t>3</w:t>
      </w:r>
      <w:r w:rsidR="009144CD">
        <w:rPr>
          <w:spacing w:val="-1"/>
          <w:sz w:val="24"/>
        </w:rPr>
        <w:t xml:space="preserve"> </w:t>
      </w:r>
      <w:r w:rsidR="009144CD">
        <w:rPr>
          <w:sz w:val="24"/>
        </w:rPr>
        <w:t>года</w:t>
      </w:r>
      <w:r w:rsidR="009144CD">
        <w:rPr>
          <w:spacing w:val="-2"/>
          <w:sz w:val="24"/>
        </w:rPr>
        <w:t xml:space="preserve"> </w:t>
      </w:r>
      <w:r w:rsidR="009144CD">
        <w:rPr>
          <w:sz w:val="24"/>
        </w:rPr>
        <w:t>№</w:t>
      </w:r>
      <w:r>
        <w:rPr>
          <w:sz w:val="24"/>
        </w:rPr>
        <w:t>1</w:t>
      </w:r>
      <w:r w:rsidR="007D7618">
        <w:rPr>
          <w:sz w:val="24"/>
        </w:rPr>
        <w:t>2</w:t>
      </w:r>
      <w:bookmarkStart w:id="0" w:name="_GoBack"/>
      <w:bookmarkEnd w:id="0"/>
      <w:r w:rsidR="009144CD">
        <w:rPr>
          <w:sz w:val="24"/>
        </w:rPr>
        <w:t>-ПД</w:t>
      </w:r>
    </w:p>
    <w:p w:rsidR="002E62D3" w:rsidRDefault="009144CD">
      <w:pPr>
        <w:pStyle w:val="a3"/>
        <w:spacing w:before="187" w:line="322" w:lineRule="exact"/>
        <w:ind w:left="740" w:right="741"/>
        <w:jc w:val="center"/>
      </w:pPr>
      <w:r>
        <w:t>План-график</w:t>
      </w:r>
      <w:r>
        <w:rPr>
          <w:spacing w:val="-3"/>
        </w:rPr>
        <w:t xml:space="preserve"> </w:t>
      </w:r>
      <w:r>
        <w:t>(«дорожная</w:t>
      </w:r>
      <w:r>
        <w:rPr>
          <w:spacing w:val="-5"/>
        </w:rPr>
        <w:t xml:space="preserve"> </w:t>
      </w:r>
      <w:r>
        <w:t>карта»)</w:t>
      </w:r>
    </w:p>
    <w:p w:rsidR="002665D0" w:rsidRDefault="009144CD">
      <w:pPr>
        <w:pStyle w:val="a3"/>
        <w:ind w:left="741" w:right="741"/>
        <w:jc w:val="center"/>
        <w:rPr>
          <w:spacing w:val="-4"/>
        </w:rPr>
      </w:pP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</w:p>
    <w:p w:rsidR="002E62D3" w:rsidRDefault="009144CD">
      <w:pPr>
        <w:pStyle w:val="a3"/>
        <w:ind w:left="741" w:right="741"/>
        <w:jc w:val="center"/>
      </w:pP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МБОУ-</w:t>
      </w:r>
      <w:r w:rsidR="007342F2">
        <w:t>Ильинск</w:t>
      </w:r>
      <w:r w:rsidR="002665D0">
        <w:t>ая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</w:p>
    <w:p w:rsidR="002E62D3" w:rsidRDefault="002E62D3">
      <w:pPr>
        <w:pStyle w:val="a3"/>
        <w:rPr>
          <w:sz w:val="20"/>
        </w:rPr>
      </w:pPr>
    </w:p>
    <w:p w:rsidR="002E62D3" w:rsidRDefault="002E62D3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863"/>
        <w:gridCol w:w="1963"/>
        <w:gridCol w:w="2851"/>
        <w:gridCol w:w="3592"/>
      </w:tblGrid>
      <w:tr w:rsidR="002E62D3">
        <w:trPr>
          <w:trHeight w:val="505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51" w:lineRule="exact"/>
              <w:ind w:left="1574"/>
              <w:rPr>
                <w:b/>
              </w:rPr>
            </w:pPr>
            <w:r>
              <w:rPr>
                <w:b/>
              </w:rPr>
              <w:t>Мероприятие/направление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51" w:lineRule="exact"/>
              <w:ind w:left="107" w:right="97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51" w:lineRule="exact"/>
              <w:ind w:left="265" w:right="251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50" w:lineRule="exact"/>
              <w:ind w:left="488" w:right="474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  <w:p w:rsidR="002E62D3" w:rsidRDefault="009144CD">
            <w:pPr>
              <w:pStyle w:val="TableParagraph"/>
              <w:spacing w:line="236" w:lineRule="exact"/>
              <w:ind w:left="488" w:right="474"/>
              <w:jc w:val="center"/>
            </w:pPr>
            <w:r>
              <w:t>(результативность)</w:t>
            </w:r>
          </w:p>
        </w:tc>
      </w:tr>
      <w:tr w:rsidR="002E62D3">
        <w:trPr>
          <w:trHeight w:val="299"/>
        </w:trPr>
        <w:tc>
          <w:tcPr>
            <w:tcW w:w="15006" w:type="dxa"/>
            <w:gridSpan w:val="5"/>
          </w:tcPr>
          <w:p w:rsidR="002E62D3" w:rsidRDefault="009144CD">
            <w:pPr>
              <w:pStyle w:val="TableParagraph"/>
              <w:spacing w:line="280" w:lineRule="exact"/>
              <w:ind w:left="4784"/>
              <w:rPr>
                <w:b/>
                <w:sz w:val="24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E62D3">
        <w:trPr>
          <w:trHeight w:val="758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91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471"/>
            </w:pPr>
            <w:r>
              <w:t>Разработка и утверждение плана-графика («дорожных</w:t>
            </w:r>
            <w:r>
              <w:rPr>
                <w:spacing w:val="1"/>
              </w:rPr>
              <w:t xml:space="preserve"> </w:t>
            </w:r>
            <w:r>
              <w:t>карт»)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формированию 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  <w:p w:rsidR="002E62D3" w:rsidRDefault="009144CD">
            <w:pPr>
              <w:pStyle w:val="TableParagraph"/>
              <w:spacing w:line="238" w:lineRule="exact"/>
              <w:ind w:left="108"/>
            </w:pPr>
            <w:proofErr w:type="gramStart"/>
            <w:r>
              <w:t>обучающихся</w:t>
            </w:r>
            <w:proofErr w:type="gramEnd"/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963" w:type="dxa"/>
          </w:tcPr>
          <w:p w:rsidR="002E62D3" w:rsidRDefault="002665D0" w:rsidP="002665D0">
            <w:pPr>
              <w:pStyle w:val="TableParagraph"/>
              <w:spacing w:line="268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9144CD">
              <w:rPr>
                <w:spacing w:val="-1"/>
                <w:sz w:val="24"/>
              </w:rPr>
              <w:t xml:space="preserve"> </w:t>
            </w:r>
            <w:r w:rsidR="009144CD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9144CD">
              <w:rPr>
                <w:spacing w:val="-2"/>
                <w:sz w:val="24"/>
              </w:rPr>
              <w:t xml:space="preserve"> </w:t>
            </w:r>
            <w:r w:rsidR="009144CD">
              <w:rPr>
                <w:sz w:val="24"/>
              </w:rPr>
              <w:t>г.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8" w:lineRule="exact"/>
              <w:ind w:left="264" w:right="251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1194"/>
            </w:pPr>
            <w:r>
              <w:t>Разработан и утвержден</w:t>
            </w:r>
            <w:r>
              <w:rPr>
                <w:spacing w:val="-52"/>
              </w:rPr>
              <w:t xml:space="preserve"> </w:t>
            </w:r>
            <w:r>
              <w:t>план-график</w:t>
            </w:r>
          </w:p>
        </w:tc>
      </w:tr>
      <w:tr w:rsidR="002E62D3">
        <w:trPr>
          <w:trHeight w:val="1103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91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E62D3" w:rsidRDefault="009144CD">
            <w:pPr>
              <w:pStyle w:val="TableParagraph"/>
              <w:ind w:left="108" w:right="102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8" w:lineRule="exact"/>
              <w:ind w:left="265" w:right="25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112"/>
              <w:rPr>
                <w:sz w:val="24"/>
              </w:rPr>
            </w:pPr>
            <w:r>
              <w:t xml:space="preserve">Разработана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2E62D3" w:rsidRDefault="009144CD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2E62D3">
        <w:trPr>
          <w:trHeight w:val="1267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93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637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банка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963" w:type="dxa"/>
          </w:tcPr>
          <w:p w:rsidR="002E62D3" w:rsidRDefault="002665D0" w:rsidP="002665D0">
            <w:pPr>
              <w:pStyle w:val="TableParagraph"/>
              <w:spacing w:line="270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44CD">
              <w:rPr>
                <w:sz w:val="24"/>
              </w:rPr>
              <w:t>Январь</w:t>
            </w:r>
            <w:r w:rsidR="009144CD">
              <w:rPr>
                <w:spacing w:val="-1"/>
                <w:sz w:val="24"/>
              </w:rPr>
              <w:t xml:space="preserve"> </w:t>
            </w:r>
            <w:r w:rsidR="009144CD">
              <w:rPr>
                <w:sz w:val="24"/>
              </w:rPr>
              <w:t>–</w:t>
            </w:r>
          </w:p>
          <w:p w:rsidR="002E62D3" w:rsidRDefault="009144CD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70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82"/>
            </w:pPr>
            <w:r>
              <w:t>Общеобразовательные организации</w:t>
            </w:r>
            <w:r>
              <w:rPr>
                <w:spacing w:val="-52"/>
              </w:rPr>
              <w:t xml:space="preserve"> </w:t>
            </w:r>
            <w:r>
              <w:t>используют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  <w:p w:rsidR="002E62D3" w:rsidRDefault="009144CD">
            <w:pPr>
              <w:pStyle w:val="TableParagraph"/>
              <w:spacing w:line="251" w:lineRule="exact"/>
            </w:pPr>
            <w:r>
              <w:t>банк</w:t>
            </w:r>
            <w:r>
              <w:rPr>
                <w:spacing w:val="-1"/>
              </w:rPr>
              <w:t xml:space="preserve"> </w:t>
            </w:r>
            <w:r>
              <w:t>заданий для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</w:p>
          <w:p w:rsidR="002E62D3" w:rsidRDefault="009144CD">
            <w:pPr>
              <w:pStyle w:val="TableParagraph"/>
              <w:spacing w:line="252" w:lineRule="exact"/>
              <w:ind w:right="620"/>
            </w:pPr>
            <w:r>
              <w:t>функциональной грамотности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2E62D3">
        <w:trPr>
          <w:trHeight w:val="1770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91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565"/>
            </w:pPr>
            <w:r>
              <w:t>Проведение совещания с педагогами по вопросам</w:t>
            </w:r>
            <w:r>
              <w:rPr>
                <w:spacing w:val="1"/>
              </w:rPr>
              <w:t xml:space="preserve"> </w:t>
            </w:r>
            <w:r>
              <w:t>формирования и оценки функциональной грамотности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контексте 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ОО)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8" w:lineRule="exact"/>
              <w:ind w:left="161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68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Архипова Е. А.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237"/>
            </w:pPr>
            <w:r>
              <w:t>Синхронизированы процессы</w:t>
            </w:r>
            <w:r>
              <w:rPr>
                <w:spacing w:val="1"/>
              </w:rPr>
              <w:t xml:space="preserve"> </w:t>
            </w:r>
            <w:r>
              <w:t>управления образованием по</w:t>
            </w:r>
            <w:r>
              <w:rPr>
                <w:spacing w:val="1"/>
              </w:rPr>
              <w:t xml:space="preserve"> </w:t>
            </w:r>
            <w:r>
              <w:t>вопросам формирования и оценки</w:t>
            </w:r>
            <w:r>
              <w:rPr>
                <w:spacing w:val="-52"/>
              </w:rPr>
              <w:t xml:space="preserve"> </w:t>
            </w:r>
            <w:r>
              <w:t xml:space="preserve">функциональной </w:t>
            </w:r>
            <w:proofErr w:type="gramStart"/>
            <w:r>
              <w:t>грамотности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на муниципальном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  <w:p w:rsidR="002E62D3" w:rsidRDefault="009144CD">
            <w:pPr>
              <w:pStyle w:val="TableParagraph"/>
              <w:spacing w:line="239" w:lineRule="exact"/>
            </w:pP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</w:tr>
      <w:tr w:rsidR="002E62D3">
        <w:trPr>
          <w:trHeight w:val="1265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91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46" w:lineRule="exact"/>
              <w:ind w:left="108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рекомендаций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E62D3" w:rsidRDefault="009144CD">
            <w:pPr>
              <w:pStyle w:val="TableParagraph"/>
              <w:ind w:left="108" w:right="388"/>
            </w:pPr>
            <w:r>
              <w:t>организации работы по формированию 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разработанных</w:t>
            </w:r>
            <w:r>
              <w:rPr>
                <w:spacing w:val="-1"/>
              </w:rPr>
              <w:t xml:space="preserve"> </w:t>
            </w:r>
            <w:r>
              <w:t>БУ ОО</w:t>
            </w:r>
          </w:p>
          <w:p w:rsidR="002E62D3" w:rsidRDefault="009144CD">
            <w:pPr>
              <w:pStyle w:val="TableParagraph"/>
              <w:ind w:left="108"/>
            </w:pPr>
            <w:r>
              <w:t>«Институт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образования»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ind w:left="488" w:right="157" w:hanging="301"/>
              <w:rPr>
                <w:sz w:val="24"/>
              </w:rPr>
            </w:pPr>
            <w:r>
              <w:rPr>
                <w:sz w:val="24"/>
              </w:rPr>
              <w:t>Март – 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ind w:left="311" w:right="295" w:firstLine="168"/>
              <w:rPr>
                <w:sz w:val="24"/>
              </w:rPr>
            </w:pPr>
            <w:r>
              <w:rPr>
                <w:sz w:val="24"/>
              </w:rPr>
              <w:t>Архипова Е. А</w:t>
            </w:r>
            <w:r w:rsidR="009144CD">
              <w:rPr>
                <w:sz w:val="24"/>
              </w:rPr>
              <w:t>.,</w:t>
            </w:r>
            <w:r w:rsidR="009144CD">
              <w:rPr>
                <w:spacing w:val="1"/>
                <w:sz w:val="24"/>
              </w:rPr>
              <w:t xml:space="preserve"> </w:t>
            </w:r>
            <w:r w:rsidR="009144CD"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608"/>
              <w:jc w:val="both"/>
            </w:pPr>
            <w:r>
              <w:t>ОУ используют 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 по организации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 формированию</w:t>
            </w:r>
          </w:p>
          <w:p w:rsidR="002E62D3" w:rsidRDefault="009144CD">
            <w:pPr>
              <w:pStyle w:val="TableParagraph"/>
              <w:spacing w:line="252" w:lineRule="exact"/>
              <w:ind w:right="637"/>
              <w:jc w:val="both"/>
            </w:pPr>
            <w:r>
              <w:t>функциональной грамотности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2E62D3">
        <w:trPr>
          <w:trHeight w:val="781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91" w:lineRule="exact"/>
              <w:ind w:left="89" w:right="13"/>
              <w:jc w:val="center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244"/>
            </w:pPr>
            <w:r>
              <w:t>Участие педагогов в</w:t>
            </w:r>
            <w:r>
              <w:rPr>
                <w:spacing w:val="1"/>
              </w:rPr>
              <w:t xml:space="preserve"> </w:t>
            </w:r>
            <w:r>
              <w:t>заседаниях районных методических</w:t>
            </w:r>
            <w:r>
              <w:rPr>
                <w:spacing w:val="1"/>
              </w:rPr>
              <w:t xml:space="preserve"> </w:t>
            </w:r>
            <w:r>
              <w:t>объединений с включением тематики по формированию 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ind w:left="173" w:right="134" w:firstLine="48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68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Архипова Е. А.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47" w:lineRule="exact"/>
            </w:pPr>
            <w:r>
              <w:t>Проведены</w:t>
            </w:r>
            <w:r>
              <w:rPr>
                <w:spacing w:val="-2"/>
              </w:rPr>
              <w:t xml:space="preserve"> </w:t>
            </w: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РМО</w:t>
            </w:r>
          </w:p>
        </w:tc>
      </w:tr>
      <w:tr w:rsidR="002E62D3">
        <w:trPr>
          <w:trHeight w:val="758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91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471"/>
            </w:pPr>
            <w:r>
              <w:t>Проведение мониторинга исполнения</w:t>
            </w:r>
            <w:r>
              <w:rPr>
                <w:spacing w:val="1"/>
              </w:rPr>
              <w:t xml:space="preserve"> </w:t>
            </w:r>
            <w:r>
              <w:t>плана-графика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</w:p>
          <w:p w:rsidR="002E62D3" w:rsidRDefault="009144CD">
            <w:pPr>
              <w:pStyle w:val="TableParagraph"/>
              <w:spacing w:line="238" w:lineRule="exact"/>
              <w:ind w:left="108"/>
            </w:pPr>
            <w:r>
              <w:t>грамотности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ind w:left="759" w:right="304" w:hanging="426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68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Архипова Е. А.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162"/>
            </w:pPr>
            <w:r>
              <w:t>Проведен мониторинг исполнения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</w:p>
          <w:p w:rsidR="002E62D3" w:rsidRDefault="009144CD">
            <w:pPr>
              <w:pStyle w:val="TableParagraph"/>
              <w:spacing w:line="238" w:lineRule="exact"/>
            </w:pP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</w:tr>
    </w:tbl>
    <w:p w:rsidR="002E62D3" w:rsidRDefault="002E62D3">
      <w:pPr>
        <w:spacing w:line="238" w:lineRule="exact"/>
        <w:sectPr w:rsidR="002E62D3">
          <w:type w:val="continuous"/>
          <w:pgSz w:w="16840" w:h="11910" w:orient="landscape"/>
          <w:pgMar w:top="280" w:right="8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863"/>
        <w:gridCol w:w="1963"/>
        <w:gridCol w:w="2851"/>
        <w:gridCol w:w="3592"/>
      </w:tblGrid>
      <w:tr w:rsidR="002E62D3">
        <w:trPr>
          <w:trHeight w:val="254"/>
        </w:trPr>
        <w:tc>
          <w:tcPr>
            <w:tcW w:w="737" w:type="dxa"/>
          </w:tcPr>
          <w:p w:rsidR="002E62D3" w:rsidRDefault="002E62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3" w:type="dxa"/>
          </w:tcPr>
          <w:p w:rsidR="002E62D3" w:rsidRDefault="002E62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3" w:type="dxa"/>
          </w:tcPr>
          <w:p w:rsidR="002E62D3" w:rsidRDefault="002E62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1" w:type="dxa"/>
          </w:tcPr>
          <w:p w:rsidR="002E62D3" w:rsidRDefault="002E62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34" w:lineRule="exact"/>
            </w:pPr>
            <w:r>
              <w:t>обучающихся</w:t>
            </w:r>
          </w:p>
        </w:tc>
      </w:tr>
      <w:tr w:rsidR="002E62D3">
        <w:trPr>
          <w:trHeight w:val="297"/>
        </w:trPr>
        <w:tc>
          <w:tcPr>
            <w:tcW w:w="15006" w:type="dxa"/>
            <w:gridSpan w:val="5"/>
          </w:tcPr>
          <w:p w:rsidR="002E62D3" w:rsidRDefault="009144CD">
            <w:pPr>
              <w:pStyle w:val="TableParagraph"/>
              <w:spacing w:line="277" w:lineRule="exact"/>
              <w:ind w:left="215"/>
              <w:rPr>
                <w:b/>
                <w:sz w:val="24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4"/>
              </w:rPr>
              <w:t>Научно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педагогами.</w:t>
            </w:r>
          </w:p>
        </w:tc>
      </w:tr>
      <w:tr w:rsidR="002E62D3">
        <w:trPr>
          <w:trHeight w:val="1103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1133"/>
              <w:rPr>
                <w:sz w:val="24"/>
              </w:rPr>
            </w:pPr>
            <w:r>
              <w:rPr>
                <w:sz w:val="24"/>
              </w:rPr>
              <w:t>Повышения квалификации педагогическими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61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Архипова Е. А.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405" w:firstLine="60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7342F2">
              <w:rPr>
                <w:sz w:val="24"/>
              </w:rPr>
              <w:t xml:space="preserve">хождение курсов по </w:t>
            </w:r>
            <w:r>
              <w:rPr>
                <w:sz w:val="24"/>
              </w:rPr>
              <w:t>повышени</w:t>
            </w:r>
            <w:r w:rsidR="007342F2">
              <w:rPr>
                <w:sz w:val="24"/>
              </w:rPr>
              <w:t xml:space="preserve">ю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E62D3" w:rsidRDefault="009144CD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2E62D3">
        <w:trPr>
          <w:trHeight w:val="1381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7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E62D3" w:rsidRDefault="009144CD">
            <w:pPr>
              <w:pStyle w:val="TableParagraph"/>
              <w:spacing w:line="270" w:lineRule="atLeast"/>
              <w:ind w:left="108" w:right="1004"/>
              <w:rPr>
                <w:sz w:val="24"/>
              </w:rPr>
            </w:pPr>
            <w:r>
              <w:rPr>
                <w:sz w:val="24"/>
              </w:rPr>
              <w:t>формированию 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(совещания, заседания РУМО,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65D0" w:rsidRDefault="009144CD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2E62D3" w:rsidRDefault="009144CD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4" w:lineRule="exact"/>
              <w:ind w:left="265" w:right="25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62D3" w:rsidRDefault="009144C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федеральных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2E62D3">
        <w:trPr>
          <w:trHeight w:val="1104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7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учителей по 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2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E62D3" w:rsidRDefault="002665D0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144CD">
              <w:rPr>
                <w:sz w:val="24"/>
              </w:rPr>
              <w:t>декабрь 2023</w:t>
            </w:r>
            <w:r w:rsidR="009144CD">
              <w:rPr>
                <w:spacing w:val="-57"/>
                <w:sz w:val="24"/>
              </w:rPr>
              <w:t xml:space="preserve"> </w:t>
            </w:r>
            <w:r w:rsidR="009144CD"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62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Архипова Е. А.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Успешный опыт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E62D3" w:rsidRDefault="009144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транслировался</w:t>
            </w:r>
          </w:p>
        </w:tc>
      </w:tr>
      <w:tr w:rsidR="002E62D3">
        <w:trPr>
          <w:trHeight w:val="1931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39" w:firstLine="60"/>
              <w:rPr>
                <w:sz w:val="24"/>
              </w:rPr>
            </w:pPr>
            <w:r>
              <w:rPr>
                <w:sz w:val="24"/>
              </w:rPr>
              <w:t>Информационно-методическое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– графика по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ОУ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1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65D0" w:rsidRDefault="009144CD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2E62D3" w:rsidRDefault="009144CD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61" w:lineRule="exact"/>
              <w:ind w:left="266" w:right="2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Чекулаева</w:t>
            </w:r>
            <w:proofErr w:type="spellEnd"/>
            <w:r>
              <w:rPr>
                <w:sz w:val="24"/>
              </w:rPr>
              <w:t xml:space="preserve"> М. И.</w:t>
            </w:r>
            <w:r w:rsidR="009144CD">
              <w:rPr>
                <w:sz w:val="24"/>
              </w:rPr>
              <w:t>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104" w:firstLine="60"/>
              <w:rPr>
                <w:sz w:val="24"/>
              </w:rPr>
            </w:pPr>
            <w:r>
              <w:rPr>
                <w:sz w:val="24"/>
              </w:rPr>
              <w:t>Организовано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E62D3" w:rsidRDefault="009144CD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2E62D3" w:rsidRDefault="009144C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2E62D3">
        <w:trPr>
          <w:trHeight w:val="1655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E62D3" w:rsidRDefault="009144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63" w:type="dxa"/>
          </w:tcPr>
          <w:p w:rsidR="002665D0" w:rsidRDefault="009144CD">
            <w:pPr>
              <w:pStyle w:val="TableParagraph"/>
              <w:ind w:left="759" w:right="260" w:hanging="471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2E62D3" w:rsidRDefault="009144CD">
            <w:pPr>
              <w:pStyle w:val="TableParagraph"/>
              <w:ind w:left="759" w:right="260" w:hanging="47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1" w:lineRule="exact"/>
              <w:ind w:left="265" w:right="25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253" w:firstLine="60"/>
              <w:rPr>
                <w:sz w:val="24"/>
              </w:rPr>
            </w:pPr>
            <w:r>
              <w:rPr>
                <w:sz w:val="24"/>
              </w:rPr>
              <w:t>Аналитический 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плана – графика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E62D3" w:rsidRDefault="009144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E62D3">
        <w:trPr>
          <w:trHeight w:val="1565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Участие педагогических работников в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 вопросам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грамотности)</w:t>
            </w:r>
          </w:p>
        </w:tc>
        <w:tc>
          <w:tcPr>
            <w:tcW w:w="1963" w:type="dxa"/>
          </w:tcPr>
          <w:p w:rsidR="002665D0" w:rsidRDefault="009144CD">
            <w:pPr>
              <w:pStyle w:val="TableParagraph"/>
              <w:ind w:left="759" w:right="304" w:hanging="426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2E62D3" w:rsidRDefault="009144CD">
            <w:pPr>
              <w:pStyle w:val="TableParagraph"/>
              <w:ind w:left="759" w:right="304" w:hanging="42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85" w:lineRule="exact"/>
              <w:ind w:left="263" w:right="251"/>
              <w:jc w:val="center"/>
              <w:rPr>
                <w:sz w:val="26"/>
              </w:rPr>
            </w:pPr>
            <w:r>
              <w:rPr>
                <w:sz w:val="26"/>
              </w:rPr>
              <w:t>Архипов Е. А.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204" w:firstLine="55"/>
              <w:rPr>
                <w:sz w:val="24"/>
              </w:rPr>
            </w:pPr>
            <w:r>
              <w:t>Педагогические работники</w:t>
            </w:r>
            <w:r>
              <w:rPr>
                <w:spacing w:val="1"/>
              </w:rPr>
              <w:t xml:space="preserve"> </w:t>
            </w:r>
            <w:r>
              <w:t>приняли участие в педагогической</w:t>
            </w:r>
            <w:r>
              <w:rPr>
                <w:spacing w:val="-52"/>
              </w:rPr>
              <w:t xml:space="preserve"> </w:t>
            </w:r>
            <w:r>
              <w:t>онлайн-олимпиаде для педагогов</w:t>
            </w:r>
            <w:r>
              <w:rPr>
                <w:spacing w:val="1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E62D3" w:rsidRDefault="009144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E62D3">
        <w:trPr>
          <w:trHeight w:val="1101"/>
        </w:trPr>
        <w:tc>
          <w:tcPr>
            <w:tcW w:w="737" w:type="dxa"/>
            <w:tcBorders>
              <w:bottom w:val="single" w:sz="6" w:space="0" w:color="000000"/>
            </w:tcBorders>
          </w:tcPr>
          <w:p w:rsidR="002E62D3" w:rsidRDefault="009144CD">
            <w:pPr>
              <w:pStyle w:val="TableParagraph"/>
              <w:spacing w:line="285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5863" w:type="dxa"/>
            <w:tcBorders>
              <w:bottom w:val="single" w:sz="6" w:space="0" w:color="000000"/>
            </w:tcBorders>
          </w:tcPr>
          <w:p w:rsidR="002E62D3" w:rsidRDefault="009144CD">
            <w:pPr>
              <w:pStyle w:val="TableParagraph"/>
              <w:ind w:left="108" w:right="3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образовательном треке «Формирование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рамках межрегиональной</w:t>
            </w:r>
            <w:proofErr w:type="gramEnd"/>
          </w:p>
          <w:p w:rsidR="002E62D3" w:rsidRDefault="009144C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научно-практической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онлайн-конференции</w:t>
            </w:r>
          </w:p>
        </w:tc>
        <w:tc>
          <w:tcPr>
            <w:tcW w:w="1963" w:type="dxa"/>
            <w:tcBorders>
              <w:bottom w:val="single" w:sz="6" w:space="0" w:color="000000"/>
            </w:tcBorders>
          </w:tcPr>
          <w:p w:rsidR="002665D0" w:rsidRDefault="009144CD">
            <w:pPr>
              <w:pStyle w:val="TableParagraph"/>
              <w:ind w:left="759" w:right="304" w:hanging="428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2E62D3" w:rsidRDefault="009144CD">
            <w:pPr>
              <w:pStyle w:val="TableParagraph"/>
              <w:ind w:left="759" w:right="304" w:hanging="42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  <w:tcBorders>
              <w:bottom w:val="single" w:sz="6" w:space="0" w:color="000000"/>
            </w:tcBorders>
          </w:tcPr>
          <w:p w:rsidR="002E62D3" w:rsidRDefault="007342F2">
            <w:pPr>
              <w:pStyle w:val="TableParagraph"/>
              <w:spacing w:line="261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Архипова Е. А.</w:t>
            </w:r>
          </w:p>
        </w:tc>
        <w:tc>
          <w:tcPr>
            <w:tcW w:w="3592" w:type="dxa"/>
            <w:tcBorders>
              <w:bottom w:val="single" w:sz="6" w:space="0" w:color="000000"/>
            </w:tcBorders>
          </w:tcPr>
          <w:p w:rsidR="002E62D3" w:rsidRDefault="009144CD">
            <w:pPr>
              <w:pStyle w:val="TableParagraph"/>
              <w:spacing w:line="239" w:lineRule="exact"/>
            </w:pPr>
            <w:r>
              <w:t>Приняли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E62D3" w:rsidRDefault="009144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треке</w:t>
            </w:r>
            <w:proofErr w:type="gramEnd"/>
          </w:p>
          <w:p w:rsidR="002E62D3" w:rsidRDefault="009144CD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«Формирование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 w:rsidR="002E62D3" w:rsidRDefault="002E62D3">
      <w:pPr>
        <w:rPr>
          <w:sz w:val="24"/>
        </w:rPr>
        <w:sectPr w:rsidR="002E62D3">
          <w:pgSz w:w="16840" w:h="11910" w:orient="landscape"/>
          <w:pgMar w:top="360" w:right="8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863"/>
        <w:gridCol w:w="1963"/>
        <w:gridCol w:w="2851"/>
        <w:gridCol w:w="3592"/>
      </w:tblGrid>
      <w:tr w:rsidR="002E62D3">
        <w:trPr>
          <w:trHeight w:val="551"/>
        </w:trPr>
        <w:tc>
          <w:tcPr>
            <w:tcW w:w="737" w:type="dxa"/>
          </w:tcPr>
          <w:p w:rsidR="002E62D3" w:rsidRDefault="002E62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«Реализация 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62D3" w:rsidRDefault="009144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сопровождение»</w:t>
            </w:r>
          </w:p>
        </w:tc>
        <w:tc>
          <w:tcPr>
            <w:tcW w:w="1963" w:type="dxa"/>
          </w:tcPr>
          <w:p w:rsidR="002E62D3" w:rsidRDefault="002E62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1" w:type="dxa"/>
          </w:tcPr>
          <w:p w:rsidR="002E62D3" w:rsidRDefault="002E62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  <w:p w:rsidR="002E62D3" w:rsidRDefault="009144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опыт»</w:t>
            </w:r>
          </w:p>
        </w:tc>
      </w:tr>
      <w:tr w:rsidR="002E62D3">
        <w:trPr>
          <w:trHeight w:val="827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2.7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E62D3" w:rsidRDefault="009144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1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65D0" w:rsidRDefault="009144CD">
            <w:pPr>
              <w:pStyle w:val="TableParagraph"/>
              <w:spacing w:line="270" w:lineRule="atLeas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2E62D3" w:rsidRDefault="009144CD">
            <w:pPr>
              <w:pStyle w:val="TableParagraph"/>
              <w:spacing w:line="270" w:lineRule="atLeas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 w:rsidP="007342F2">
            <w:pPr>
              <w:pStyle w:val="TableParagraph"/>
              <w:ind w:left="1112" w:right="358" w:hanging="723"/>
              <w:rPr>
                <w:sz w:val="24"/>
              </w:rPr>
            </w:pPr>
            <w:r>
              <w:rPr>
                <w:sz w:val="24"/>
              </w:rPr>
              <w:t>Руководители РМО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42" w:lineRule="auto"/>
              <w:ind w:right="664"/>
            </w:pPr>
            <w:r>
              <w:t>Проведены консультации 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</w:tr>
      <w:tr w:rsidR="002E62D3">
        <w:trPr>
          <w:trHeight w:val="827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2.8.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E62D3" w:rsidRDefault="009144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1" w:lineRule="exact"/>
              <w:ind w:left="6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1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40" w:lineRule="exact"/>
            </w:pPr>
            <w:r>
              <w:t>Проведен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</w:tc>
      </w:tr>
      <w:tr w:rsidR="002E62D3">
        <w:trPr>
          <w:trHeight w:val="299"/>
        </w:trPr>
        <w:tc>
          <w:tcPr>
            <w:tcW w:w="15006" w:type="dxa"/>
            <w:gridSpan w:val="5"/>
          </w:tcPr>
          <w:p w:rsidR="002E62D3" w:rsidRDefault="009144CD">
            <w:pPr>
              <w:pStyle w:val="TableParagraph"/>
              <w:spacing w:line="280" w:lineRule="exact"/>
              <w:ind w:left="6051"/>
              <w:rPr>
                <w:b/>
                <w:sz w:val="24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2E62D3">
        <w:trPr>
          <w:trHeight w:val="275"/>
        </w:trPr>
        <w:tc>
          <w:tcPr>
            <w:tcW w:w="15006" w:type="dxa"/>
            <w:gridSpan w:val="5"/>
          </w:tcPr>
          <w:p w:rsidR="002E62D3" w:rsidRDefault="009144CD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2E62D3">
        <w:trPr>
          <w:trHeight w:val="828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3.1.1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899"/>
              <w:rPr>
                <w:sz w:val="24"/>
              </w:rPr>
            </w:pPr>
            <w:r>
              <w:rPr>
                <w:sz w:val="24"/>
              </w:rPr>
              <w:t>Использование в учебном процессе 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1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65D0" w:rsidRDefault="009144CD">
            <w:pPr>
              <w:pStyle w:val="TableParagraph"/>
              <w:spacing w:line="270" w:lineRule="atLeas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2E62D3" w:rsidRDefault="009144CD">
            <w:pPr>
              <w:pStyle w:val="TableParagraph"/>
              <w:spacing w:line="270" w:lineRule="atLeas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1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2E62D3" w:rsidRDefault="009144CD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грамотности используются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2E62D3">
        <w:trPr>
          <w:trHeight w:val="830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7" w:lineRule="exact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3.1.2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E62D3" w:rsidRDefault="009144CD">
            <w:pPr>
              <w:pStyle w:val="TableParagraph"/>
              <w:spacing w:line="270" w:lineRule="atLeast"/>
              <w:ind w:left="108" w:right="102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 Дня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proofErr w:type="gramEnd"/>
          </w:p>
        </w:tc>
        <w:tc>
          <w:tcPr>
            <w:tcW w:w="1963" w:type="dxa"/>
          </w:tcPr>
          <w:p w:rsidR="002665D0" w:rsidRDefault="009144CD">
            <w:pPr>
              <w:pStyle w:val="TableParagraph"/>
              <w:ind w:left="759" w:right="263" w:hanging="481"/>
              <w:rPr>
                <w:spacing w:val="-14"/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</w:p>
          <w:p w:rsidR="002E62D3" w:rsidRDefault="009144CD">
            <w:pPr>
              <w:pStyle w:val="TableParagraph"/>
              <w:ind w:left="759" w:right="263" w:hanging="48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2E62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2E62D3">
        <w:trPr>
          <w:trHeight w:val="791"/>
        </w:trPr>
        <w:tc>
          <w:tcPr>
            <w:tcW w:w="15006" w:type="dxa"/>
            <w:gridSpan w:val="5"/>
          </w:tcPr>
          <w:p w:rsidR="002E62D3" w:rsidRDefault="009144CD">
            <w:pPr>
              <w:pStyle w:val="TableParagraph"/>
              <w:spacing w:line="266" w:lineRule="exact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2E62D3">
        <w:trPr>
          <w:trHeight w:val="1104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3.2.1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2E62D3" w:rsidRDefault="009144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1" w:lineRule="exact"/>
              <w:ind w:left="265" w:right="25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Разработаны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E62D3" w:rsidRDefault="009144CD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деятельности по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2E62D3">
        <w:trPr>
          <w:trHeight w:val="1656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3.2.2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Проведение практико-ориентированных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функциональной грамотности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(тренингов, практикумов,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форм)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1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65D0" w:rsidRDefault="009144CD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2E62D3" w:rsidRDefault="009144CD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1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Проведены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(тренингов,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62D3" w:rsidRDefault="009144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других форм)</w:t>
            </w:r>
          </w:p>
        </w:tc>
      </w:tr>
      <w:tr w:rsidR="002E62D3">
        <w:trPr>
          <w:trHeight w:val="1106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7" w:lineRule="exact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3.2.3</w:t>
            </w:r>
          </w:p>
        </w:tc>
        <w:tc>
          <w:tcPr>
            <w:tcW w:w="5863" w:type="dxa"/>
          </w:tcPr>
          <w:p w:rsidR="002E62D3" w:rsidRDefault="009144CD" w:rsidP="007342F2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Проведение открытого</w:t>
            </w:r>
            <w:r w:rsidR="007342F2">
              <w:rPr>
                <w:sz w:val="24"/>
              </w:rPr>
              <w:t xml:space="preserve"> внеурочного занятия в 7 классе «Функциональная грамотность»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ind w:left="637" w:right="605" w:firstLine="7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ind w:left="723" w:right="590" w:hanging="116"/>
              <w:rPr>
                <w:sz w:val="24"/>
              </w:rPr>
            </w:pPr>
            <w:r>
              <w:rPr>
                <w:sz w:val="24"/>
              </w:rPr>
              <w:t>Архипова Е. А.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2E62D3">
        <w:trPr>
          <w:trHeight w:val="275"/>
        </w:trPr>
        <w:tc>
          <w:tcPr>
            <w:tcW w:w="15006" w:type="dxa"/>
            <w:gridSpan w:val="5"/>
          </w:tcPr>
          <w:p w:rsidR="002E62D3" w:rsidRDefault="009144CD">
            <w:pPr>
              <w:pStyle w:val="TableParagraph"/>
              <w:spacing w:line="256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2E62D3">
        <w:trPr>
          <w:trHeight w:val="1104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3.3.1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Проведение занятий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 w:rsidR="007342F2">
              <w:rPr>
                <w:sz w:val="24"/>
              </w:rPr>
              <w:t>Ц</w:t>
            </w:r>
            <w:r>
              <w:rPr>
                <w:sz w:val="24"/>
              </w:rPr>
              <w:t>ентра</w:t>
            </w:r>
            <w:r>
              <w:rPr>
                <w:spacing w:val="-2"/>
                <w:sz w:val="24"/>
              </w:rPr>
              <w:t xml:space="preserve"> </w:t>
            </w:r>
            <w:r w:rsidR="007342F2">
              <w:rPr>
                <w:sz w:val="24"/>
              </w:rPr>
              <w:t>гуманитарного и цифрового профилей</w:t>
            </w:r>
          </w:p>
          <w:p w:rsidR="002E62D3" w:rsidRDefault="009144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1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65D0" w:rsidRDefault="002665D0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9144CD">
              <w:rPr>
                <w:sz w:val="24"/>
              </w:rPr>
              <w:t>екабрь</w:t>
            </w:r>
          </w:p>
          <w:p w:rsidR="002E62D3" w:rsidRDefault="009144CD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61" w:lineRule="exact"/>
              <w:ind w:left="265" w:right="2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Чекулаева</w:t>
            </w:r>
            <w:proofErr w:type="spellEnd"/>
            <w:r>
              <w:rPr>
                <w:sz w:val="24"/>
              </w:rPr>
              <w:t xml:space="preserve"> М. И.</w:t>
            </w:r>
          </w:p>
          <w:p w:rsidR="007342F2" w:rsidRDefault="007342F2">
            <w:pPr>
              <w:pStyle w:val="TableParagraph"/>
              <w:spacing w:line="261" w:lineRule="exact"/>
              <w:ind w:left="265" w:right="251"/>
              <w:jc w:val="center"/>
              <w:rPr>
                <w:sz w:val="24"/>
              </w:rPr>
            </w:pP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На базе центра 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E62D3" w:rsidRDefault="009144CD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2E62D3" w:rsidRDefault="002E62D3">
      <w:pPr>
        <w:spacing w:line="276" w:lineRule="exact"/>
        <w:rPr>
          <w:sz w:val="24"/>
        </w:rPr>
        <w:sectPr w:rsidR="002E62D3">
          <w:pgSz w:w="16840" w:h="11910" w:orient="landscape"/>
          <w:pgMar w:top="360" w:right="8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863"/>
        <w:gridCol w:w="1963"/>
        <w:gridCol w:w="2851"/>
        <w:gridCol w:w="3592"/>
      </w:tblGrid>
      <w:tr w:rsidR="002E62D3">
        <w:trPr>
          <w:trHeight w:val="342"/>
        </w:trPr>
        <w:tc>
          <w:tcPr>
            <w:tcW w:w="15006" w:type="dxa"/>
            <w:gridSpan w:val="5"/>
          </w:tcPr>
          <w:p w:rsidR="002E62D3" w:rsidRDefault="009144CD">
            <w:pPr>
              <w:pStyle w:val="TableParagraph"/>
              <w:spacing w:line="292" w:lineRule="exact"/>
              <w:ind w:left="6080"/>
              <w:rPr>
                <w:b/>
                <w:sz w:val="24"/>
              </w:rPr>
            </w:pPr>
            <w:r>
              <w:rPr>
                <w:b/>
                <w:sz w:val="26"/>
              </w:rPr>
              <w:lastRenderedPageBreak/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E62D3">
        <w:trPr>
          <w:trHeight w:val="830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7" w:lineRule="exact"/>
              <w:ind w:left="89" w:right="75"/>
              <w:jc w:val="center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43" w:lineRule="exact"/>
              <w:ind w:left="108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65D0" w:rsidRDefault="002665D0">
            <w:pPr>
              <w:pStyle w:val="TableParagraph"/>
              <w:spacing w:line="270" w:lineRule="atLeas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9144CD">
              <w:rPr>
                <w:sz w:val="24"/>
              </w:rPr>
              <w:t>екабрь</w:t>
            </w:r>
          </w:p>
          <w:p w:rsidR="002E62D3" w:rsidRDefault="009144CD">
            <w:pPr>
              <w:pStyle w:val="TableParagraph"/>
              <w:spacing w:line="270" w:lineRule="atLeas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9144C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43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аналитического</w:t>
            </w:r>
            <w:r>
              <w:rPr>
                <w:spacing w:val="-1"/>
              </w:rPr>
              <w:t xml:space="preserve"> </w:t>
            </w:r>
            <w:r>
              <w:t>отчета</w:t>
            </w:r>
          </w:p>
        </w:tc>
      </w:tr>
      <w:tr w:rsidR="002E62D3">
        <w:trPr>
          <w:trHeight w:val="505"/>
        </w:trPr>
        <w:tc>
          <w:tcPr>
            <w:tcW w:w="737" w:type="dxa"/>
          </w:tcPr>
          <w:p w:rsidR="002E62D3" w:rsidRDefault="009144CD">
            <w:pPr>
              <w:pStyle w:val="TableParagraph"/>
              <w:spacing w:line="285" w:lineRule="exact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5863" w:type="dxa"/>
          </w:tcPr>
          <w:p w:rsidR="002E62D3" w:rsidRDefault="009144CD">
            <w:pPr>
              <w:pStyle w:val="TableParagraph"/>
              <w:spacing w:line="240" w:lineRule="exact"/>
              <w:ind w:left="108"/>
            </w:pP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процедур</w:t>
            </w:r>
          </w:p>
        </w:tc>
        <w:tc>
          <w:tcPr>
            <w:tcW w:w="1963" w:type="dxa"/>
          </w:tcPr>
          <w:p w:rsidR="002E62D3" w:rsidRDefault="009144CD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:rsidR="002E62D3" w:rsidRDefault="007342F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Архипова Е. А.</w:t>
            </w:r>
          </w:p>
        </w:tc>
        <w:tc>
          <w:tcPr>
            <w:tcW w:w="3592" w:type="dxa"/>
          </w:tcPr>
          <w:p w:rsidR="002E62D3" w:rsidRDefault="009144CD">
            <w:pPr>
              <w:pStyle w:val="TableParagraph"/>
              <w:spacing w:line="240" w:lineRule="exact"/>
            </w:pPr>
            <w:proofErr w:type="gramStart"/>
            <w:r>
              <w:t>Сформирован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оценочных</w:t>
            </w:r>
            <w:proofErr w:type="gramEnd"/>
          </w:p>
          <w:p w:rsidR="002E62D3" w:rsidRDefault="009144CD">
            <w:pPr>
              <w:pStyle w:val="TableParagraph"/>
              <w:spacing w:line="246" w:lineRule="exact"/>
            </w:pPr>
            <w:r>
              <w:t>процедур.</w:t>
            </w:r>
            <w:r>
              <w:rPr>
                <w:spacing w:val="-3"/>
              </w:rPr>
              <w:t xml:space="preserve"> </w:t>
            </w:r>
            <w:r>
              <w:t>Отчеты</w:t>
            </w:r>
          </w:p>
        </w:tc>
      </w:tr>
    </w:tbl>
    <w:p w:rsidR="00967A30" w:rsidRDefault="00967A30" w:rsidP="00967A30">
      <w:pPr>
        <w:pStyle w:val="a5"/>
      </w:pPr>
      <w:hyperlink r:id="rId5" w:history="1">
        <w:r>
          <w:rPr>
            <w:rStyle w:val="a6"/>
            <w:color w:val="2980B9"/>
            <w:sz w:val="21"/>
            <w:szCs w:val="21"/>
            <w:u w:val="single"/>
          </w:rPr>
          <w:t xml:space="preserve">Приказ "Об утверждении муниципального плана – графика («дорожной карты») реализации мероприятий по обеспечению формирования функциональной грамотности обучающихся общеобразовательных организаций </w:t>
        </w:r>
        <w:proofErr w:type="spellStart"/>
        <w:r>
          <w:rPr>
            <w:rStyle w:val="a6"/>
            <w:color w:val="2980B9"/>
            <w:sz w:val="21"/>
            <w:szCs w:val="21"/>
            <w:u w:val="single"/>
          </w:rPr>
          <w:t>Хотынецкого</w:t>
        </w:r>
        <w:proofErr w:type="spellEnd"/>
        <w:r>
          <w:rPr>
            <w:rStyle w:val="a6"/>
            <w:color w:val="2980B9"/>
            <w:sz w:val="21"/>
            <w:szCs w:val="21"/>
            <w:u w:val="single"/>
          </w:rPr>
          <w:t xml:space="preserve"> района в 2023 году"</w:t>
        </w:r>
      </w:hyperlink>
    </w:p>
    <w:p w:rsidR="009144CD" w:rsidRDefault="009144CD"/>
    <w:sectPr w:rsidR="009144CD">
      <w:pgSz w:w="16840" w:h="11910" w:orient="landscape"/>
      <w:pgMar w:top="36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62D3"/>
    <w:rsid w:val="002665D0"/>
    <w:rsid w:val="002E62D3"/>
    <w:rsid w:val="007342F2"/>
    <w:rsid w:val="007D7618"/>
    <w:rsid w:val="009144CD"/>
    <w:rsid w:val="009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967A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7A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967A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7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hotiml-kuzmenkovo-sosh.obr57.ru/media/ckeditor/khotiml-kuzmenkovo-sosh-adm/2023/01/26/otdel-obraz-Plan-grafik--po-FG-na-2023-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Ychenik</dc:creator>
  <cp:lastModifiedBy>User</cp:lastModifiedBy>
  <cp:revision>5</cp:revision>
  <dcterms:created xsi:type="dcterms:W3CDTF">2023-12-13T05:52:00Z</dcterms:created>
  <dcterms:modified xsi:type="dcterms:W3CDTF">2023-12-14T08:17:00Z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